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03883" w14:textId="77777777"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BF47A44" wp14:editId="2D03555A">
            <wp:extent cx="790575" cy="952500"/>
            <wp:effectExtent l="0" t="0" r="9525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4D4A2" w14:textId="77777777"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DF28F" w14:textId="77777777"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67F627E" w14:textId="77777777"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FF25B9B" w14:textId="77777777" w:rsidR="005F70F3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4FB12F5C" w14:textId="77777777" w:rsidR="000E7FB4" w:rsidRPr="00CC7005" w:rsidRDefault="000E7FB4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5B72C565" w14:textId="77777777" w:rsidR="005F70F3" w:rsidRPr="00F02EA2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2E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 w:rsidR="000E7FB4" w:rsidRPr="00F02E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второго</w:t>
      </w:r>
      <w:r w:rsidRPr="00F02E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созыва)</w:t>
      </w:r>
    </w:p>
    <w:p w14:paraId="5D0B9FE3" w14:textId="2586D353" w:rsidR="005F70F3" w:rsidRDefault="005F70F3" w:rsidP="00AD3E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F6A3DD" w14:textId="77777777" w:rsidR="00F02EA2" w:rsidRPr="00CC7005" w:rsidRDefault="00F02EA2" w:rsidP="00AD3E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01AC65" w14:textId="77777777" w:rsidR="005F70F3" w:rsidRPr="00CC7005" w:rsidRDefault="005F70F3" w:rsidP="005F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53F6BDE" w14:textId="77777777" w:rsidR="005F70F3" w:rsidRDefault="00256AC6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F96166" w14:textId="77777777" w:rsidR="00F02EA2" w:rsidRPr="00256AC6" w:rsidRDefault="00F02EA2" w:rsidP="005F7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A00EF" w14:textId="38A9CFE8" w:rsidR="00256AC6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0955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6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8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95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2B022" w14:textId="29A40E32" w:rsidR="005F70F3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</w:t>
      </w:r>
    </w:p>
    <w:p w14:paraId="014BE3FE" w14:textId="77777777" w:rsidR="005F70F3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6F1A79AB" w14:textId="77777777" w:rsidR="00F02EA2" w:rsidRPr="003F4218" w:rsidRDefault="00F02EA2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21302" w14:textId="77777777" w:rsidR="00F02EA2" w:rsidRDefault="003F4218" w:rsidP="00C70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218">
        <w:rPr>
          <w:rFonts w:ascii="Times New Roman" w:hAnsi="Times New Roman" w:cs="Times New Roman"/>
          <w:sz w:val="28"/>
          <w:szCs w:val="28"/>
        </w:rPr>
        <w:t>Об определении</w:t>
      </w:r>
      <w:r w:rsidR="00C704F5">
        <w:rPr>
          <w:rFonts w:ascii="Times New Roman" w:hAnsi="Times New Roman" w:cs="Times New Roman"/>
          <w:sz w:val="28"/>
          <w:szCs w:val="28"/>
        </w:rPr>
        <w:t xml:space="preserve"> </w:t>
      </w:r>
      <w:r w:rsidR="00480955" w:rsidRPr="003F4218">
        <w:rPr>
          <w:rFonts w:ascii="Times New Roman" w:hAnsi="Times New Roman" w:cs="Times New Roman"/>
          <w:sz w:val="28"/>
          <w:szCs w:val="28"/>
        </w:rPr>
        <w:t>гра</w:t>
      </w:r>
      <w:r w:rsidR="00480955">
        <w:rPr>
          <w:rFonts w:ascii="Times New Roman" w:hAnsi="Times New Roman" w:cs="Times New Roman"/>
          <w:sz w:val="28"/>
          <w:szCs w:val="28"/>
        </w:rPr>
        <w:t>ниц,</w:t>
      </w:r>
      <w:r w:rsidRPr="003F4218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</w:t>
      </w:r>
      <w:r w:rsidR="00C70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5ACD8" w14:textId="3F301296" w:rsidR="003F4218" w:rsidRPr="003F4218" w:rsidRDefault="003F4218" w:rsidP="00C70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218">
        <w:rPr>
          <w:rFonts w:ascii="Times New Roman" w:hAnsi="Times New Roman" w:cs="Times New Roman"/>
          <w:sz w:val="28"/>
          <w:szCs w:val="28"/>
        </w:rPr>
        <w:t>и объектам территорий, на которых не допускается розничная</w:t>
      </w:r>
      <w:r w:rsidR="00C704F5">
        <w:rPr>
          <w:rFonts w:ascii="Times New Roman" w:hAnsi="Times New Roman" w:cs="Times New Roman"/>
          <w:sz w:val="28"/>
          <w:szCs w:val="28"/>
        </w:rPr>
        <w:t xml:space="preserve"> </w:t>
      </w:r>
      <w:r w:rsidRPr="003F4218">
        <w:rPr>
          <w:rFonts w:ascii="Times New Roman" w:hAnsi="Times New Roman" w:cs="Times New Roman"/>
          <w:sz w:val="28"/>
          <w:szCs w:val="28"/>
        </w:rPr>
        <w:t xml:space="preserve">продажа алкогольной продукции </w:t>
      </w:r>
      <w:r w:rsidR="00C704F5">
        <w:rPr>
          <w:rFonts w:ascii="Times New Roman" w:hAnsi="Times New Roman" w:cs="Times New Roman"/>
          <w:sz w:val="28"/>
          <w:szCs w:val="28"/>
        </w:rPr>
        <w:t>на территории</w:t>
      </w:r>
      <w:r w:rsidRPr="003F421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704F5">
        <w:rPr>
          <w:rFonts w:ascii="Times New Roman" w:hAnsi="Times New Roman" w:cs="Times New Roman"/>
          <w:sz w:val="28"/>
          <w:szCs w:val="28"/>
        </w:rPr>
        <w:t>го</w:t>
      </w:r>
      <w:r w:rsidRPr="003F42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704F5">
        <w:rPr>
          <w:rFonts w:ascii="Times New Roman" w:hAnsi="Times New Roman" w:cs="Times New Roman"/>
          <w:sz w:val="28"/>
          <w:szCs w:val="28"/>
        </w:rPr>
        <w:t xml:space="preserve">я </w:t>
      </w:r>
      <w:r w:rsidR="00E416C0">
        <w:rPr>
          <w:rFonts w:ascii="Times New Roman" w:hAnsi="Times New Roman" w:cs="Times New Roman"/>
          <w:sz w:val="28"/>
          <w:szCs w:val="28"/>
        </w:rPr>
        <w:t>«</w:t>
      </w:r>
      <w:r w:rsidRPr="003F4218">
        <w:rPr>
          <w:rFonts w:ascii="Times New Roman" w:hAnsi="Times New Roman" w:cs="Times New Roman"/>
          <w:sz w:val="28"/>
          <w:szCs w:val="28"/>
        </w:rPr>
        <w:t>Зеленоградск</w:t>
      </w:r>
      <w:r w:rsidR="00E416C0">
        <w:rPr>
          <w:rFonts w:ascii="Times New Roman" w:hAnsi="Times New Roman" w:cs="Times New Roman"/>
          <w:sz w:val="28"/>
          <w:szCs w:val="28"/>
        </w:rPr>
        <w:t>ий</w:t>
      </w:r>
      <w:r w:rsidRPr="003F4218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416C0">
        <w:rPr>
          <w:rFonts w:ascii="Times New Roman" w:hAnsi="Times New Roman" w:cs="Times New Roman"/>
          <w:sz w:val="28"/>
          <w:szCs w:val="28"/>
        </w:rPr>
        <w:t>ой</w:t>
      </w:r>
      <w:r w:rsidRPr="003F4218">
        <w:rPr>
          <w:rFonts w:ascii="Times New Roman" w:hAnsi="Times New Roman" w:cs="Times New Roman"/>
          <w:sz w:val="28"/>
          <w:szCs w:val="28"/>
        </w:rPr>
        <w:t xml:space="preserve"> </w:t>
      </w:r>
      <w:r w:rsidR="00E416C0">
        <w:rPr>
          <w:rFonts w:ascii="Times New Roman" w:hAnsi="Times New Roman" w:cs="Times New Roman"/>
          <w:sz w:val="28"/>
          <w:szCs w:val="28"/>
        </w:rPr>
        <w:t>округ»</w:t>
      </w:r>
      <w:r w:rsidR="00C704F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14:paraId="2AB4C744" w14:textId="77777777" w:rsidR="003F4218" w:rsidRDefault="003F4218" w:rsidP="003F4218">
      <w:pPr>
        <w:pStyle w:val="ConsPlusNormal"/>
        <w:ind w:firstLine="540"/>
        <w:jc w:val="both"/>
      </w:pPr>
    </w:p>
    <w:p w14:paraId="65BA7973" w14:textId="77777777" w:rsidR="00F02EA2" w:rsidRPr="0008788D" w:rsidRDefault="00F02EA2" w:rsidP="003F4218">
      <w:pPr>
        <w:pStyle w:val="ConsPlusNormal"/>
        <w:ind w:firstLine="540"/>
        <w:jc w:val="both"/>
      </w:pPr>
    </w:p>
    <w:p w14:paraId="744D4BA6" w14:textId="1B3DEA31" w:rsidR="003F4218" w:rsidRDefault="003F4218" w:rsidP="00F02EA2">
      <w:pPr>
        <w:pStyle w:val="ConsPlusNormal"/>
        <w:ind w:firstLine="709"/>
        <w:jc w:val="both"/>
      </w:pPr>
      <w:r w:rsidRPr="0008788D">
        <w:t xml:space="preserve">В соответствии с </w:t>
      </w:r>
      <w:r w:rsidR="00B106BB" w:rsidRPr="00B106BB">
        <w:t xml:space="preserve">Федеральным законом от 22.11.1995 года № 171-ФЗ </w:t>
      </w:r>
      <w:r w:rsidR="00F02EA2">
        <w:t xml:space="preserve">  </w:t>
      </w:r>
      <w:r w:rsidR="00B106BB" w:rsidRPr="00B106BB"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B106BB">
        <w:t>,</w:t>
      </w:r>
      <w:r w:rsidRPr="0008788D">
        <w:t xml:space="preserve"> </w:t>
      </w:r>
      <w:r w:rsidR="00B106BB">
        <w:t xml:space="preserve">Постановлением </w:t>
      </w:r>
      <w:r w:rsidRPr="0008788D">
        <w:t>Правительства Российской Федерации от 27.12.2012</w:t>
      </w:r>
      <w:r w:rsidR="00B106BB">
        <w:t xml:space="preserve"> года</w:t>
      </w:r>
      <w:r w:rsidRPr="0008788D">
        <w:t xml:space="preserve"> </w:t>
      </w:r>
      <w:r w:rsidR="00E416C0">
        <w:t>№</w:t>
      </w:r>
      <w:r w:rsidRPr="0008788D">
        <w:t xml:space="preserve"> 1425 </w:t>
      </w:r>
      <w:r w:rsidR="00E416C0">
        <w:t>«</w:t>
      </w:r>
      <w:r w:rsidRPr="0008788D"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E416C0">
        <w:t>» окружной</w:t>
      </w:r>
      <w:r w:rsidRPr="0008788D">
        <w:t xml:space="preserve"> Совет депутатов</w:t>
      </w:r>
      <w:r w:rsidR="005A0C08">
        <w:t xml:space="preserve"> Зеленоградского городского округа</w:t>
      </w:r>
    </w:p>
    <w:p w14:paraId="3BF5D0E5" w14:textId="77777777" w:rsidR="005A0C08" w:rsidRPr="0008788D" w:rsidRDefault="005A0C08" w:rsidP="003F4218">
      <w:pPr>
        <w:pStyle w:val="ConsPlusNormal"/>
        <w:ind w:firstLine="540"/>
        <w:jc w:val="both"/>
      </w:pPr>
    </w:p>
    <w:p w14:paraId="545C183D" w14:textId="605BAE5E" w:rsidR="003F4218" w:rsidRDefault="003F4218" w:rsidP="003F4218">
      <w:pPr>
        <w:pStyle w:val="ConsPlusNormal"/>
        <w:jc w:val="center"/>
        <w:rPr>
          <w:b/>
          <w:bCs/>
        </w:rPr>
      </w:pPr>
      <w:r w:rsidRPr="005A0C08">
        <w:rPr>
          <w:b/>
          <w:bCs/>
        </w:rPr>
        <w:t>РЕШИЛ:</w:t>
      </w:r>
    </w:p>
    <w:p w14:paraId="383D296F" w14:textId="77777777" w:rsidR="005A0C08" w:rsidRPr="005A0C08" w:rsidRDefault="005A0C08" w:rsidP="003F4218">
      <w:pPr>
        <w:pStyle w:val="ConsPlusNormal"/>
        <w:jc w:val="center"/>
        <w:rPr>
          <w:b/>
          <w:bCs/>
        </w:rPr>
      </w:pPr>
    </w:p>
    <w:p w14:paraId="6C1ABC97" w14:textId="5CFFBC66" w:rsidR="003F4218" w:rsidRPr="0008788D" w:rsidRDefault="003F4218" w:rsidP="00F02EA2">
      <w:pPr>
        <w:pStyle w:val="ConsPlusNormal"/>
        <w:ind w:firstLine="709"/>
        <w:jc w:val="both"/>
      </w:pPr>
      <w:r w:rsidRPr="0008788D">
        <w:t xml:space="preserve">1. </w:t>
      </w:r>
      <w:r w:rsidR="005A0C08">
        <w:t xml:space="preserve">Определить </w:t>
      </w:r>
      <w:r w:rsidRPr="0008788D">
        <w:t>границ</w:t>
      </w:r>
      <w:r w:rsidR="005A0C08">
        <w:t>ы</w:t>
      </w:r>
      <w:r w:rsidRPr="0008788D">
        <w:t xml:space="preserve"> прилегающих территорий, на которых не допускается розничная продажа алкогольной продукции</w:t>
      </w:r>
      <w:r w:rsidR="005A0C08">
        <w:t xml:space="preserve"> на расстоянии</w:t>
      </w:r>
      <w:r w:rsidRPr="0008788D">
        <w:t>:</w:t>
      </w:r>
    </w:p>
    <w:p w14:paraId="58C1E44A" w14:textId="39710577" w:rsidR="003F4218" w:rsidRPr="0008788D" w:rsidRDefault="003F4218" w:rsidP="00F02EA2">
      <w:pPr>
        <w:pStyle w:val="ConsPlusNormal"/>
        <w:ind w:firstLine="708"/>
        <w:jc w:val="both"/>
      </w:pPr>
      <w:r w:rsidRPr="0008788D">
        <w:t xml:space="preserve">- от детских организаций - </w:t>
      </w:r>
      <w:r w:rsidR="00CB2318">
        <w:t>5</w:t>
      </w:r>
      <w:r w:rsidRPr="0008788D">
        <w:t xml:space="preserve">0 </w:t>
      </w:r>
      <w:bookmarkStart w:id="0" w:name="_Hlk56427030"/>
      <w:r w:rsidRPr="0008788D">
        <w:t>м</w:t>
      </w:r>
      <w:r w:rsidR="00CB2318">
        <w:t>етров</w:t>
      </w:r>
      <w:bookmarkEnd w:id="0"/>
      <w:r w:rsidRPr="0008788D">
        <w:t>;</w:t>
      </w:r>
    </w:p>
    <w:p w14:paraId="215FD967" w14:textId="4940DCD7" w:rsidR="003F4218" w:rsidRPr="0008788D" w:rsidRDefault="003F4218" w:rsidP="00F02EA2">
      <w:pPr>
        <w:pStyle w:val="ConsPlusNormal"/>
        <w:ind w:firstLine="708"/>
        <w:jc w:val="both"/>
      </w:pPr>
      <w:r w:rsidRPr="0008788D">
        <w:t xml:space="preserve">- от образовательных организаций - </w:t>
      </w:r>
      <w:r w:rsidR="00CB2318">
        <w:t>50</w:t>
      </w:r>
      <w:r w:rsidRPr="0008788D">
        <w:t xml:space="preserve"> </w:t>
      </w:r>
      <w:r w:rsidR="0075636F" w:rsidRPr="0075636F">
        <w:t>метров</w:t>
      </w:r>
      <w:r w:rsidRPr="0008788D">
        <w:t>;</w:t>
      </w:r>
    </w:p>
    <w:p w14:paraId="75241B2F" w14:textId="34A8A783" w:rsidR="003F4218" w:rsidRPr="0008788D" w:rsidRDefault="003F4218" w:rsidP="00F02EA2">
      <w:pPr>
        <w:pStyle w:val="ConsPlusNormal"/>
        <w:ind w:firstLine="708"/>
        <w:jc w:val="both"/>
      </w:pPr>
      <w:r w:rsidRPr="0008788D">
        <w:t xml:space="preserve">- от медицинских организаций - </w:t>
      </w:r>
      <w:r w:rsidR="00CB2318">
        <w:t>2</w:t>
      </w:r>
      <w:r w:rsidRPr="0008788D">
        <w:t xml:space="preserve">0 </w:t>
      </w:r>
      <w:r w:rsidR="00FE5B14" w:rsidRPr="00FE5B14">
        <w:t>метров</w:t>
      </w:r>
      <w:r w:rsidRPr="0008788D">
        <w:t>;</w:t>
      </w:r>
    </w:p>
    <w:p w14:paraId="0533C0F4" w14:textId="396FA356" w:rsidR="003F4218" w:rsidRPr="0008788D" w:rsidRDefault="003F4218" w:rsidP="00F02EA2">
      <w:pPr>
        <w:pStyle w:val="ConsPlusNormal"/>
        <w:ind w:firstLine="708"/>
        <w:jc w:val="both"/>
      </w:pPr>
      <w:r w:rsidRPr="0008788D">
        <w:t xml:space="preserve">- от объектов спорта - </w:t>
      </w:r>
      <w:r w:rsidR="00CB2318">
        <w:t>2</w:t>
      </w:r>
      <w:r w:rsidRPr="0008788D">
        <w:t xml:space="preserve">0 </w:t>
      </w:r>
      <w:r w:rsidR="00FE5B14" w:rsidRPr="00FE5B14">
        <w:t>метров</w:t>
      </w:r>
      <w:r w:rsidRPr="0008788D">
        <w:t>;</w:t>
      </w:r>
    </w:p>
    <w:p w14:paraId="2D7E1341" w14:textId="6644BD7F" w:rsidR="003F4218" w:rsidRPr="0008788D" w:rsidRDefault="003F4218" w:rsidP="00F02EA2">
      <w:pPr>
        <w:pStyle w:val="ConsPlusNormal"/>
        <w:ind w:firstLine="708"/>
        <w:jc w:val="both"/>
      </w:pPr>
      <w:r w:rsidRPr="0008788D">
        <w:t xml:space="preserve">- от оптовых и розничных рынков - </w:t>
      </w:r>
      <w:r w:rsidR="00CB2318">
        <w:t>2</w:t>
      </w:r>
      <w:r w:rsidRPr="0008788D">
        <w:t xml:space="preserve">0 </w:t>
      </w:r>
      <w:r w:rsidR="00FE5B14" w:rsidRPr="00FE5B14">
        <w:t>метров</w:t>
      </w:r>
      <w:r w:rsidRPr="0008788D">
        <w:t>;</w:t>
      </w:r>
    </w:p>
    <w:p w14:paraId="58B56A72" w14:textId="445D1490" w:rsidR="003F4218" w:rsidRPr="0008788D" w:rsidRDefault="003F4218" w:rsidP="00F02EA2">
      <w:pPr>
        <w:pStyle w:val="ConsPlusNormal"/>
        <w:ind w:firstLine="708"/>
        <w:jc w:val="both"/>
      </w:pPr>
      <w:r w:rsidRPr="0008788D">
        <w:lastRenderedPageBreak/>
        <w:t xml:space="preserve">- от вокзалов - </w:t>
      </w:r>
      <w:r w:rsidR="001C0445">
        <w:t>2</w:t>
      </w:r>
      <w:r w:rsidRPr="0008788D">
        <w:t>0 м;</w:t>
      </w:r>
    </w:p>
    <w:p w14:paraId="42C17C58" w14:textId="6ABEB136" w:rsidR="003F4218" w:rsidRPr="0008788D" w:rsidRDefault="003F4218" w:rsidP="00F02EA2">
      <w:pPr>
        <w:pStyle w:val="ConsPlusNormal"/>
        <w:ind w:firstLine="708"/>
        <w:jc w:val="both"/>
      </w:pPr>
      <w:r w:rsidRPr="0008788D">
        <w:t>- от мест массового скопления граждан</w:t>
      </w:r>
      <w:r w:rsidR="0075636F">
        <w:t xml:space="preserve"> и мест нахождения источников повышенной опасности,</w:t>
      </w:r>
      <w:r w:rsidRPr="0008788D">
        <w:t xml:space="preserve"> определяемых органами государственной власти Калининградской области - </w:t>
      </w:r>
      <w:r w:rsidR="001C0445">
        <w:t>2</w:t>
      </w:r>
      <w:r w:rsidRPr="0008788D">
        <w:t xml:space="preserve">0 </w:t>
      </w:r>
      <w:r w:rsidR="00FE5B14" w:rsidRPr="00FE5B14">
        <w:t>метров</w:t>
      </w:r>
      <w:r w:rsidRPr="0008788D">
        <w:t>;</w:t>
      </w:r>
    </w:p>
    <w:p w14:paraId="13CC0926" w14:textId="64E0C6E8" w:rsidR="003F4218" w:rsidRPr="0008788D" w:rsidRDefault="003F4218" w:rsidP="00F02EA2">
      <w:pPr>
        <w:pStyle w:val="ConsPlusNormal"/>
        <w:ind w:firstLine="708"/>
        <w:jc w:val="both"/>
      </w:pPr>
      <w:r w:rsidRPr="0008788D">
        <w:t>- от объектов военного назначения</w:t>
      </w:r>
      <w:r w:rsidR="001C0445" w:rsidRPr="0008788D">
        <w:t xml:space="preserve"> </w:t>
      </w:r>
      <w:r w:rsidRPr="0008788D">
        <w:t xml:space="preserve">- </w:t>
      </w:r>
      <w:r w:rsidR="0075636F">
        <w:t>5</w:t>
      </w:r>
      <w:r w:rsidRPr="0008788D">
        <w:t xml:space="preserve">0 </w:t>
      </w:r>
      <w:r w:rsidR="00FE5B14" w:rsidRPr="00FE5B14">
        <w:t>метров</w:t>
      </w:r>
      <w:r w:rsidRPr="0008788D">
        <w:t>.</w:t>
      </w:r>
    </w:p>
    <w:p w14:paraId="6D089673" w14:textId="098AF23E" w:rsidR="00610C58" w:rsidRDefault="003F4218" w:rsidP="00F02EA2">
      <w:pPr>
        <w:pStyle w:val="ConsPlusNormal"/>
        <w:ind w:firstLine="708"/>
        <w:jc w:val="both"/>
      </w:pPr>
      <w:r w:rsidRPr="0008788D">
        <w:t xml:space="preserve">2. </w:t>
      </w:r>
      <w:r w:rsidR="00610C58">
        <w:t xml:space="preserve">Определить </w:t>
      </w:r>
      <w:r w:rsidR="00595954">
        <w:t xml:space="preserve">следующий </w:t>
      </w:r>
      <w:r w:rsidR="00610C58">
        <w:t>с</w:t>
      </w:r>
      <w:r w:rsidR="00610C58" w:rsidRPr="00610C58">
        <w:t xml:space="preserve">пособ расчета расстояния от организаций и (или) объектов, указанных в пункте </w:t>
      </w:r>
      <w:r w:rsidR="00610C58">
        <w:t>1</w:t>
      </w:r>
      <w:r w:rsidR="00610C58" w:rsidRPr="00610C58">
        <w:t xml:space="preserve"> настоящ</w:t>
      </w:r>
      <w:r w:rsidR="00610C58">
        <w:t>его</w:t>
      </w:r>
      <w:r w:rsidR="00610C58" w:rsidRPr="00610C58">
        <w:t xml:space="preserve"> </w:t>
      </w:r>
      <w:r w:rsidR="00610C58">
        <w:t>решения</w:t>
      </w:r>
      <w:r w:rsidR="00610C58" w:rsidRPr="00610C58">
        <w:t>, до границ прилегающих территорий</w:t>
      </w:r>
      <w:r w:rsidR="00595954">
        <w:t>,</w:t>
      </w:r>
      <w:r w:rsidR="00595954" w:rsidRPr="00595954">
        <w:t xml:space="preserve"> на которых не допускается розничная продажа алкогольной продукции</w:t>
      </w:r>
      <w:r w:rsidR="00610C58">
        <w:t>:</w:t>
      </w:r>
    </w:p>
    <w:p w14:paraId="44C02EA4" w14:textId="4200C28F" w:rsidR="00610C58" w:rsidRDefault="00610C58" w:rsidP="00F02EA2">
      <w:pPr>
        <w:pStyle w:val="ConsPlusNormal"/>
        <w:ind w:firstLine="708"/>
        <w:jc w:val="both"/>
      </w:pPr>
      <w:r>
        <w:t>- при наличии обособленной территории по прямой (радиусу) от входа для посетителей на обособленную территорию</w:t>
      </w:r>
      <w:r w:rsidR="00595954" w:rsidRPr="00595954">
        <w:t xml:space="preserve"> до входа для посетителей в стационарный торговый объект, осуществляющий розничную продажу алкогольной продукции</w:t>
      </w:r>
      <w:r>
        <w:t>;</w:t>
      </w:r>
    </w:p>
    <w:p w14:paraId="4A91B037" w14:textId="0F7517CE" w:rsidR="00610C58" w:rsidRDefault="00610C58" w:rsidP="00F02EA2">
      <w:pPr>
        <w:pStyle w:val="ConsPlusNormal"/>
        <w:ind w:firstLine="708"/>
        <w:jc w:val="both"/>
      </w:pPr>
      <w:r>
        <w:t>- при отсутствии обособленной территории по прямой (радиусу) от входа для посетителей в здание (строение, сооружение)</w:t>
      </w:r>
      <w:r w:rsidR="00595954" w:rsidRPr="00595954">
        <w:t xml:space="preserve"> до входа для посетителей в стационарный торговый объект, осуществляющий розничную продажу алкогольной продукции</w:t>
      </w:r>
      <w:r w:rsidR="00595954">
        <w:t>.</w:t>
      </w:r>
    </w:p>
    <w:p w14:paraId="1587ADBB" w14:textId="5413359B" w:rsidR="003F4218" w:rsidRPr="0008788D" w:rsidRDefault="003F4218" w:rsidP="00F02EA2">
      <w:pPr>
        <w:pStyle w:val="ConsPlusNormal"/>
        <w:ind w:firstLine="708"/>
        <w:jc w:val="both"/>
      </w:pPr>
      <w:r w:rsidRPr="0008788D">
        <w:t>Определение расстояния осуществлять с использованием карты или плана населенного пункта</w:t>
      </w:r>
      <w:r w:rsidR="00595954">
        <w:t>.</w:t>
      </w:r>
      <w:r w:rsidRPr="0008788D">
        <w:t xml:space="preserve"> </w:t>
      </w:r>
    </w:p>
    <w:p w14:paraId="112097E2" w14:textId="47CFD878" w:rsidR="003F4218" w:rsidRPr="0008788D" w:rsidRDefault="003F4218" w:rsidP="00F02EA2">
      <w:pPr>
        <w:pStyle w:val="ConsPlusNormal"/>
        <w:ind w:firstLine="708"/>
        <w:jc w:val="both"/>
      </w:pPr>
      <w:r w:rsidRPr="0008788D">
        <w:t xml:space="preserve">3. Администрации </w:t>
      </w:r>
      <w:r w:rsidR="0075636F">
        <w:t>Зеленоградск</w:t>
      </w:r>
      <w:r w:rsidR="00F02EA2">
        <w:t>ого</w:t>
      </w:r>
      <w:r w:rsidR="0075636F">
        <w:t xml:space="preserve"> городско</w:t>
      </w:r>
      <w:r w:rsidR="00F02EA2">
        <w:t>го</w:t>
      </w:r>
      <w:r w:rsidR="0075636F">
        <w:t xml:space="preserve"> округ</w:t>
      </w:r>
      <w:r w:rsidR="00F02EA2">
        <w:t>а</w:t>
      </w:r>
      <w:r w:rsidR="0075636F">
        <w:t xml:space="preserve"> </w:t>
      </w:r>
      <w:bookmarkStart w:id="1" w:name="_GoBack"/>
      <w:bookmarkEnd w:id="1"/>
      <w:r w:rsidRPr="0008788D">
        <w:t>разработать и утвердить перечень объектов и организаций, на прилегающей территории к которым не допускается розничная продажа алкогольной продукции, и схемы границ, прилегающих к указанным объектам и организациям</w:t>
      </w:r>
      <w:r w:rsidR="004F1842">
        <w:t xml:space="preserve"> территорий.</w:t>
      </w:r>
    </w:p>
    <w:p w14:paraId="2A6F6E61" w14:textId="255550B6" w:rsidR="003F4218" w:rsidRPr="0008788D" w:rsidRDefault="003F4218" w:rsidP="00F02EA2">
      <w:pPr>
        <w:pStyle w:val="ConsPlusNormal"/>
        <w:ind w:firstLine="708"/>
        <w:jc w:val="both"/>
      </w:pPr>
      <w:r w:rsidRPr="0008788D">
        <w:t xml:space="preserve">4. Опубликовать </w:t>
      </w:r>
      <w:r w:rsidR="00F02EA2">
        <w:t>р</w:t>
      </w:r>
      <w:r w:rsidRPr="0008788D">
        <w:t xml:space="preserve">ешение в газете </w:t>
      </w:r>
      <w:r w:rsidR="00E416C0">
        <w:t>«Волна»</w:t>
      </w:r>
      <w:r w:rsidRPr="0008788D">
        <w:t xml:space="preserve"> и разместить на официальном сайте </w:t>
      </w:r>
      <w:r w:rsidR="000E7FB4">
        <w:t xml:space="preserve">органов местного самоуправления </w:t>
      </w:r>
      <w:r w:rsidRPr="0008788D">
        <w:t>Зеленоградск</w:t>
      </w:r>
      <w:r w:rsidR="000E7FB4">
        <w:t>ого</w:t>
      </w:r>
      <w:r w:rsidRPr="0008788D">
        <w:t xml:space="preserve"> городско</w:t>
      </w:r>
      <w:r w:rsidR="000E7FB4">
        <w:t>го</w:t>
      </w:r>
      <w:r w:rsidRPr="0008788D">
        <w:t xml:space="preserve"> </w:t>
      </w:r>
      <w:r w:rsidR="00E416C0">
        <w:t>округ</w:t>
      </w:r>
      <w:r w:rsidR="000E7FB4">
        <w:t>а</w:t>
      </w:r>
      <w:r w:rsidRPr="0008788D">
        <w:t>.</w:t>
      </w:r>
    </w:p>
    <w:p w14:paraId="0FEA3856" w14:textId="0D1AFAF3" w:rsidR="003F4218" w:rsidRDefault="003F4218" w:rsidP="00F02EA2">
      <w:pPr>
        <w:pStyle w:val="ConsPlusNormal"/>
        <w:ind w:firstLine="708"/>
        <w:jc w:val="both"/>
      </w:pPr>
      <w:r w:rsidRPr="0008788D">
        <w:t xml:space="preserve">5. Решение вступает в силу </w:t>
      </w:r>
      <w:r w:rsidR="000E7FB4">
        <w:t>после его</w:t>
      </w:r>
      <w:r w:rsidRPr="0008788D">
        <w:t xml:space="preserve"> официального опубликования.</w:t>
      </w:r>
    </w:p>
    <w:p w14:paraId="5F19ED94" w14:textId="00BC348A" w:rsidR="004F1842" w:rsidRDefault="004F1842" w:rsidP="003F4218">
      <w:pPr>
        <w:pStyle w:val="ConsPlusNormal"/>
        <w:ind w:firstLine="540"/>
        <w:jc w:val="both"/>
      </w:pPr>
    </w:p>
    <w:p w14:paraId="55061F3F" w14:textId="77777777" w:rsidR="00F02EA2" w:rsidRDefault="00F02EA2" w:rsidP="003F4218">
      <w:pPr>
        <w:pStyle w:val="ConsPlusNormal"/>
        <w:ind w:firstLine="540"/>
        <w:jc w:val="both"/>
      </w:pPr>
    </w:p>
    <w:p w14:paraId="758FB061" w14:textId="77777777" w:rsidR="00332A33" w:rsidRPr="00256AC6" w:rsidRDefault="000E7FB4" w:rsidP="0025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246E6FDA" w14:textId="66E99883" w:rsidR="00332A33" w:rsidRPr="00256AC6" w:rsidRDefault="00332A33" w:rsidP="0025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sz w:val="28"/>
          <w:szCs w:val="28"/>
        </w:rPr>
        <w:t>Зеленоградск</w:t>
      </w:r>
      <w:r w:rsidR="000E7FB4">
        <w:rPr>
          <w:rFonts w:ascii="Times New Roman" w:hAnsi="Times New Roman" w:cs="Times New Roman"/>
          <w:sz w:val="28"/>
          <w:szCs w:val="28"/>
        </w:rPr>
        <w:t>ого</w:t>
      </w:r>
      <w:r w:rsidRPr="00256AC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7FB4">
        <w:rPr>
          <w:rFonts w:ascii="Times New Roman" w:hAnsi="Times New Roman" w:cs="Times New Roman"/>
          <w:sz w:val="28"/>
          <w:szCs w:val="28"/>
        </w:rPr>
        <w:t>го</w:t>
      </w:r>
      <w:r w:rsidRPr="00256A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E7FB4">
        <w:rPr>
          <w:rFonts w:ascii="Times New Roman" w:hAnsi="Times New Roman" w:cs="Times New Roman"/>
          <w:sz w:val="28"/>
          <w:szCs w:val="28"/>
        </w:rPr>
        <w:t>а</w:t>
      </w:r>
      <w:r w:rsidRPr="00256A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2EA2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AC6">
        <w:rPr>
          <w:rFonts w:ascii="Times New Roman" w:hAnsi="Times New Roman" w:cs="Times New Roman"/>
          <w:sz w:val="28"/>
          <w:szCs w:val="28"/>
        </w:rPr>
        <w:t>С.В. Кулаков</w:t>
      </w:r>
    </w:p>
    <w:p w14:paraId="3BC5C65A" w14:textId="77777777" w:rsidR="00256AC6" w:rsidRDefault="00256AC6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EEEC84" w14:textId="77777777" w:rsidR="005F70F3" w:rsidRPr="005F70F3" w:rsidRDefault="005F70F3" w:rsidP="009C186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F70F3" w:rsidRPr="005F70F3" w:rsidSect="004809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1A"/>
    <w:rsid w:val="000B032B"/>
    <w:rsid w:val="000E7FB4"/>
    <w:rsid w:val="00135E1E"/>
    <w:rsid w:val="001C0445"/>
    <w:rsid w:val="001C4A75"/>
    <w:rsid w:val="00255C1A"/>
    <w:rsid w:val="00256AC6"/>
    <w:rsid w:val="00332A33"/>
    <w:rsid w:val="003F4218"/>
    <w:rsid w:val="00432343"/>
    <w:rsid w:val="00460204"/>
    <w:rsid w:val="00480955"/>
    <w:rsid w:val="004F1842"/>
    <w:rsid w:val="00540F9F"/>
    <w:rsid w:val="00557769"/>
    <w:rsid w:val="00595954"/>
    <w:rsid w:val="005A0C08"/>
    <w:rsid w:val="005F70F3"/>
    <w:rsid w:val="00610C58"/>
    <w:rsid w:val="006116BC"/>
    <w:rsid w:val="0075636F"/>
    <w:rsid w:val="00860BAB"/>
    <w:rsid w:val="00892C84"/>
    <w:rsid w:val="008B0FE6"/>
    <w:rsid w:val="008E3FC3"/>
    <w:rsid w:val="00956B6B"/>
    <w:rsid w:val="009962EF"/>
    <w:rsid w:val="009C186F"/>
    <w:rsid w:val="009E7293"/>
    <w:rsid w:val="00A53DB9"/>
    <w:rsid w:val="00AD3E9A"/>
    <w:rsid w:val="00B106BB"/>
    <w:rsid w:val="00BF0513"/>
    <w:rsid w:val="00C30F2D"/>
    <w:rsid w:val="00C704F5"/>
    <w:rsid w:val="00CB2318"/>
    <w:rsid w:val="00D003EB"/>
    <w:rsid w:val="00D9116A"/>
    <w:rsid w:val="00E364A7"/>
    <w:rsid w:val="00E416C0"/>
    <w:rsid w:val="00F02EA2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1F83"/>
  <w15:docId w15:val="{F86BB90A-5E65-4EC7-9246-33BC67B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F70F3"/>
    <w:pPr>
      <w:spacing w:after="0" w:line="240" w:lineRule="auto"/>
    </w:pPr>
  </w:style>
  <w:style w:type="paragraph" w:customStyle="1" w:styleId="ConsPlusTitle">
    <w:name w:val="ConsPlusTitle"/>
    <w:uiPriority w:val="99"/>
    <w:rsid w:val="003F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2020-12-21T11:41:00Z</cp:lastPrinted>
  <dcterms:created xsi:type="dcterms:W3CDTF">2020-12-21T12:20:00Z</dcterms:created>
  <dcterms:modified xsi:type="dcterms:W3CDTF">2020-12-21T12:20:00Z</dcterms:modified>
</cp:coreProperties>
</file>